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</w:t>
      </w:r>
      <w:r w:rsidR="00CD6707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 (главных администраторов источников 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CD6707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ЗАЯВКА-УВЕДОМЛЕНИЕ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 показателях (об изменении показателей)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сводной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бюджетной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и (или) лимитов бюджетных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обязательств на ____ год 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(дата, номер)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(главный распорядитель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</w:p>
    <w:p w:rsidR="00CF34A2" w:rsidRPr="00350526" w:rsidRDefault="00CF34A2" w:rsidP="00CF3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34A2" w:rsidRPr="00350526" w:rsidRDefault="00CF34A2" w:rsidP="00CF3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Основание: _________________________________________________________________________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Дата введения в действие &lt;5&gt;: _______________________________________________________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Вид изменений: ______________________________________________________________________</w:t>
      </w:r>
    </w:p>
    <w:p w:rsidR="00CF34A2" w:rsidRPr="00350526" w:rsidRDefault="00CF34A2" w:rsidP="00CF3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34A2" w:rsidRPr="00350526" w:rsidRDefault="00CF34A2" w:rsidP="00CF34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CF34A2" w:rsidRPr="00350526" w:rsidRDefault="00CF34A2" w:rsidP="00CF34A2">
      <w:pPr>
        <w:rPr>
          <w:rFonts w:ascii="Times New Roman" w:hAnsi="Times New Roman" w:cs="Times New Roman"/>
          <w:sz w:val="28"/>
          <w:szCs w:val="28"/>
        </w:rPr>
        <w:sectPr w:rsidR="00CF34A2" w:rsidRPr="00350526">
          <w:pgSz w:w="11905" w:h="16838"/>
          <w:pgMar w:top="1134" w:right="850" w:bottom="1134" w:left="1701" w:header="0" w:footer="0" w:gutter="0"/>
          <w:cols w:space="720"/>
        </w:sectPr>
      </w:pPr>
    </w:p>
    <w:p w:rsidR="00CF34A2" w:rsidRPr="00350526" w:rsidRDefault="00CF34A2" w:rsidP="00CF34A2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1020"/>
        <w:gridCol w:w="964"/>
        <w:gridCol w:w="964"/>
        <w:gridCol w:w="737"/>
        <w:gridCol w:w="737"/>
        <w:gridCol w:w="2579"/>
        <w:gridCol w:w="2092"/>
      </w:tblGrid>
      <w:tr w:rsidR="00CF34A2" w:rsidRPr="00350526" w:rsidTr="00936240">
        <w:tc>
          <w:tcPr>
            <w:tcW w:w="1361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классификации расходов бюджетов</w:t>
            </w:r>
          </w:p>
        </w:tc>
        <w:tc>
          <w:tcPr>
            <w:tcW w:w="1020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Мероприятие &lt;4&gt;</w:t>
            </w:r>
          </w:p>
        </w:tc>
        <w:tc>
          <w:tcPr>
            <w:tcW w:w="964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муниципального образования &lt;4&gt;</w:t>
            </w:r>
          </w:p>
        </w:tc>
        <w:tc>
          <w:tcPr>
            <w:tcW w:w="964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737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737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Вид ассигнований &lt;4&gt;</w:t>
            </w:r>
          </w:p>
        </w:tc>
        <w:tc>
          <w:tcPr>
            <w:tcW w:w="4671" w:type="dxa"/>
            <w:gridSpan w:val="2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F34A2" w:rsidRPr="00350526" w:rsidTr="00305DB0">
        <w:tc>
          <w:tcPr>
            <w:tcW w:w="1361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1" w:type="dxa"/>
            <w:gridSpan w:val="2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CF34A2" w:rsidRPr="00350526" w:rsidTr="00FE2A04">
        <w:tc>
          <w:tcPr>
            <w:tcW w:w="1361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ЛБО &lt;3&gt;</w:t>
            </w:r>
          </w:p>
        </w:tc>
      </w:tr>
      <w:tr w:rsidR="00CF34A2" w:rsidRPr="00350526" w:rsidTr="00057635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34A2" w:rsidRPr="00350526" w:rsidTr="00392742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4A2" w:rsidRPr="00350526" w:rsidTr="008D6015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4A2" w:rsidRPr="00350526" w:rsidTr="00D50457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4A2" w:rsidRPr="00350526" w:rsidTr="00117946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4A2" w:rsidRPr="00350526" w:rsidTr="00E579FC">
        <w:tc>
          <w:tcPr>
            <w:tcW w:w="5783" w:type="dxa"/>
            <w:gridSpan w:val="6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4A2" w:rsidRPr="00350526" w:rsidRDefault="00CF34A2" w:rsidP="00CF34A2">
      <w:pPr>
        <w:rPr>
          <w:rFonts w:ascii="Times New Roman" w:hAnsi="Times New Roman" w:cs="Times New Roman"/>
          <w:sz w:val="28"/>
          <w:szCs w:val="28"/>
        </w:rPr>
        <w:sectPr w:rsidR="00CF34A2" w:rsidRPr="003505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F34A2" w:rsidRPr="00350526" w:rsidRDefault="00CF34A2" w:rsidP="00CF3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34A2" w:rsidRPr="00350526" w:rsidRDefault="00CF34A2" w:rsidP="00CF3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аполняется в случае </w:t>
      </w:r>
      <w:r>
        <w:rPr>
          <w:rFonts w:ascii="Times New Roman" w:hAnsi="Times New Roman" w:cs="Times New Roman"/>
          <w:sz w:val="28"/>
          <w:szCs w:val="28"/>
        </w:rPr>
        <w:t xml:space="preserve">утверждения </w:t>
      </w:r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82AE2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>на плановый период.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Лимиты бюджетных обязательств.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&lt;4&gt; Дополнительный классификатор (код) для аналитического учета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АС "УРМ".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&lt;5&gt; Заполняется дата введения в действие показателей (изменений показателей) сводной бюджетной росписи бюджета</w:t>
      </w:r>
      <w:r w:rsidR="00C82AE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и (или) лимитов бюджетных обязательств на соответствующий финансовый год.</w:t>
      </w:r>
    </w:p>
    <w:p w:rsidR="00CF34A2" w:rsidRPr="00350526" w:rsidRDefault="00CF34A2" w:rsidP="00CF3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1"/>
        <w:gridCol w:w="2421"/>
        <w:gridCol w:w="5443"/>
      </w:tblGrid>
      <w:tr w:rsidR="00CF34A2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CF34A2" w:rsidRPr="00350526" w:rsidTr="00936240"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CF34A2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</w:tc>
      </w:tr>
      <w:tr w:rsidR="00CF34A2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CF34A2" w:rsidRPr="00350526" w:rsidTr="00936240"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523221" w:rsidRDefault="00523221" w:rsidP="00523221">
      <w:pPr>
        <w:pStyle w:val="ConsPlusNormal"/>
        <w:jc w:val="center"/>
      </w:pPr>
    </w:p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CD6707">
        <w:rPr>
          <w:rFonts w:ascii="Times New Roman" w:hAnsi="Times New Roman" w:cs="Times New Roman"/>
          <w:sz w:val="28"/>
          <w:szCs w:val="28"/>
        </w:rPr>
        <w:t xml:space="preserve"> экономики  и финансов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D6707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Pr="00523221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CD67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 w:rsidR="00CD6707">
        <w:rPr>
          <w:rFonts w:ascii="Times New Roman" w:hAnsi="Times New Roman" w:cs="Times New Roman"/>
          <w:sz w:val="28"/>
          <w:szCs w:val="28"/>
        </w:rPr>
        <w:t>И.А.Игнатущенко</w:t>
      </w:r>
      <w:proofErr w:type="spellEnd"/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B7FD3"/>
    <w:rsid w:val="001E2D07"/>
    <w:rsid w:val="00273F8E"/>
    <w:rsid w:val="00340977"/>
    <w:rsid w:val="00384B59"/>
    <w:rsid w:val="003D4B24"/>
    <w:rsid w:val="003F4273"/>
    <w:rsid w:val="00523221"/>
    <w:rsid w:val="007C6C7C"/>
    <w:rsid w:val="00AE1190"/>
    <w:rsid w:val="00C82AE2"/>
    <w:rsid w:val="00CD6707"/>
    <w:rsid w:val="00CF34A2"/>
    <w:rsid w:val="00D45E66"/>
    <w:rsid w:val="00D97E7F"/>
    <w:rsid w:val="00DE4056"/>
    <w:rsid w:val="00E17AB4"/>
    <w:rsid w:val="00E84224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BOSS</cp:lastModifiedBy>
  <cp:revision>13</cp:revision>
  <dcterms:created xsi:type="dcterms:W3CDTF">2019-12-06T08:37:00Z</dcterms:created>
  <dcterms:modified xsi:type="dcterms:W3CDTF">2019-12-11T10:48:00Z</dcterms:modified>
</cp:coreProperties>
</file>